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4FBC" w:rsidRDefault="004B41AB" w:rsidP="004B41AB">
      <w:pPr>
        <w:jc w:val="center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8" type="#_x0000_t202" style="position:absolute;left:0;text-align:left;margin-left:530.8pt;margin-top:338.7pt;width:79.05pt;height:298.45pt;z-index:251670528;mso-width-relative:margin;mso-height-relative:margin">
            <v:textbox>
              <w:txbxContent>
                <w:p w:rsidR="00411498" w:rsidRDefault="00411498" w:rsidP="00411498">
                  <w:pPr>
                    <w:rPr>
                      <w:b/>
                    </w:rPr>
                  </w:pPr>
                  <w:r>
                    <w:rPr>
                      <w:b/>
                    </w:rPr>
                    <w:t>1610</w:t>
                  </w:r>
                  <w:r w:rsidRPr="0085136C">
                    <w:rPr>
                      <w:b/>
                    </w:rPr>
                    <w:t>-</w:t>
                  </w:r>
                  <w:r>
                    <w:rPr>
                      <w:b/>
                    </w:rPr>
                    <w:t>Henry Hudson sails into what will later be known as Hudson Bay.  He is cast out after a mutiny by his crew and never seen or heard from again.</w:t>
                  </w:r>
                </w:p>
                <w:p w:rsidR="004B41AB" w:rsidRDefault="004B41AB" w:rsidP="00411498">
                  <w:r>
                    <w:rPr>
                      <w:noProof/>
                    </w:rPr>
                    <w:drawing>
                      <wp:inline distT="0" distB="0" distL="0" distR="0">
                        <wp:extent cx="811530" cy="1002105"/>
                        <wp:effectExtent l="19050" t="0" r="7620" b="0"/>
                        <wp:docPr id="34" name="Picture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1530" cy="10021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39" type="#_x0000_t202" style="position:absolute;left:0;text-align:left;margin-left:450.9pt;margin-top:338.7pt;width:79.05pt;height:328.3pt;z-index:251671552;mso-width-relative:margin;mso-height-relative:margin">
            <v:textbox>
              <w:txbxContent>
                <w:p w:rsidR="00411498" w:rsidRDefault="00411498" w:rsidP="00411498">
                  <w:pPr>
                    <w:rPr>
                      <w:b/>
                    </w:rPr>
                  </w:pPr>
                  <w:r>
                    <w:rPr>
                      <w:b/>
                    </w:rPr>
                    <w:t>1604</w:t>
                  </w:r>
                  <w:r w:rsidRPr="0085136C">
                    <w:rPr>
                      <w:b/>
                    </w:rPr>
                    <w:t>-</w:t>
                  </w:r>
                  <w:r>
                    <w:rPr>
                      <w:b/>
                    </w:rPr>
                    <w:t>The British begin to establish a foothold in North America and expand the thirteen colonies, which will later become the first of the United States of America.</w:t>
                  </w:r>
                </w:p>
                <w:p w:rsidR="004B41AB" w:rsidRDefault="004B41AB" w:rsidP="004B41AB">
                  <w:pPr>
                    <w:jc w:val="both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79038" cy="649123"/>
                        <wp:effectExtent l="0" t="171450" r="0" b="150977"/>
                        <wp:docPr id="31" name="Picture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989985" cy="6563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2" type="#_x0000_t202" style="position:absolute;left:0;text-align:left;margin-left:236.85pt;margin-top:103.7pt;width:77.2pt;height:188.6pt;z-index:251664384;mso-width-relative:margin;mso-height-relative:margin">
            <v:textbox>
              <w:txbxContent>
                <w:p w:rsidR="00CB118F" w:rsidRDefault="00CB118F" w:rsidP="00CB118F">
                  <w:r>
                    <w:rPr>
                      <w:b/>
                    </w:rPr>
                    <w:t>1541-43</w:t>
                  </w:r>
                  <w:r w:rsidRPr="0085136C">
                    <w:rPr>
                      <w:b/>
                    </w:rPr>
                    <w:t>-</w:t>
                  </w:r>
                  <w:r>
                    <w:t>Cartier returns to North America and sets up Charlesbourg Royale, France’s first colony in the New World.</w:t>
                  </w:r>
                </w:p>
                <w:p w:rsidR="004B41AB" w:rsidRDefault="004B41AB" w:rsidP="00CB118F"/>
              </w:txbxContent>
            </v:textbox>
          </v:shape>
        </w:pict>
      </w:r>
      <w:r>
        <w:rPr>
          <w:noProof/>
        </w:rPr>
        <w:pict>
          <v:shape id="_x0000_s1037" type="#_x0000_t202" style="position:absolute;left:0;text-align:left;margin-left:740.95pt;margin-top:-62.5pt;width:79.05pt;height:352.35pt;z-index:251669504;mso-width-relative:margin;mso-height-relative:margin">
            <v:textbox>
              <w:txbxContent>
                <w:p w:rsidR="00411498" w:rsidRDefault="00411498" w:rsidP="00411498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1666-Jean Talon conducts his census in New France.  He orders the importation of the </w:t>
                  </w:r>
                  <w:proofErr w:type="spellStart"/>
                  <w:r>
                    <w:rPr>
                      <w:b/>
                    </w:rPr>
                    <w:t>filles</w:t>
                  </w:r>
                  <w:proofErr w:type="spellEnd"/>
                  <w:r>
                    <w:rPr>
                      <w:b/>
                    </w:rPr>
                    <w:t>-du-</w:t>
                  </w:r>
                  <w:proofErr w:type="spellStart"/>
                  <w:r>
                    <w:rPr>
                      <w:b/>
                    </w:rPr>
                    <w:t>roi</w:t>
                  </w:r>
                  <w:proofErr w:type="spellEnd"/>
                  <w:r>
                    <w:rPr>
                      <w:b/>
                    </w:rPr>
                    <w:t>, the daughters-of-the-king to be sent to New France and help the population grow.</w:t>
                  </w:r>
                </w:p>
                <w:p w:rsidR="004B41AB" w:rsidRDefault="004B41AB" w:rsidP="00411498">
                  <w:pPr>
                    <w:rPr>
                      <w:b/>
                    </w:rPr>
                  </w:pPr>
                  <w:r>
                    <w:rPr>
                      <w:b/>
                      <w:noProof/>
                    </w:rPr>
                    <w:drawing>
                      <wp:inline distT="0" distB="0" distL="0" distR="0">
                        <wp:extent cx="811530" cy="1012740"/>
                        <wp:effectExtent l="19050" t="0" r="7620" b="0"/>
                        <wp:docPr id="25" name="Picture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1530" cy="10127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B41AB" w:rsidRDefault="004B41AB" w:rsidP="00411498"/>
              </w:txbxContent>
            </v:textbox>
          </v:shape>
        </w:pict>
      </w:r>
      <w:r>
        <w:rPr>
          <w:noProof/>
        </w:rPr>
        <w:pict>
          <v:shape id="_x0000_s1036" type="#_x0000_t202" style="position:absolute;left:0;text-align:left;margin-left:661.9pt;margin-top:.3pt;width:79.05pt;height:291.6pt;z-index:251668480;mso-height-percent:200;mso-height-percent:200;mso-width-relative:margin;mso-height-relative:margin">
            <v:textbox style="mso-fit-shape-to-text:t">
              <w:txbxContent>
                <w:p w:rsidR="006A2908" w:rsidRDefault="00411498" w:rsidP="006A2908">
                  <w:pPr>
                    <w:rPr>
                      <w:b/>
                    </w:rPr>
                  </w:pPr>
                  <w:r>
                    <w:rPr>
                      <w:b/>
                    </w:rPr>
                    <w:t>1665</w:t>
                  </w:r>
                  <w:r w:rsidR="006A2908" w:rsidRPr="0085136C">
                    <w:rPr>
                      <w:b/>
                    </w:rPr>
                    <w:t>-</w:t>
                  </w:r>
                  <w:r>
                    <w:rPr>
                      <w:b/>
                    </w:rPr>
                    <w:t xml:space="preserve">The </w:t>
                  </w:r>
                  <w:proofErr w:type="spellStart"/>
                  <w:r>
                    <w:rPr>
                      <w:b/>
                    </w:rPr>
                    <w:t>Wendat</w:t>
                  </w:r>
                  <w:proofErr w:type="spellEnd"/>
                  <w:r>
                    <w:rPr>
                      <w:b/>
                    </w:rPr>
                    <w:t xml:space="preserve"> (Huron) nation is decimated first by European diseases, and then attacked by the Iroquois.  The </w:t>
                  </w:r>
                  <w:proofErr w:type="spellStart"/>
                  <w:r>
                    <w:rPr>
                      <w:b/>
                    </w:rPr>
                    <w:t>Wendat</w:t>
                  </w:r>
                  <w:proofErr w:type="spellEnd"/>
                  <w:r>
                    <w:rPr>
                      <w:b/>
                    </w:rPr>
                    <w:t xml:space="preserve"> are nearly wiped out.</w:t>
                  </w:r>
                </w:p>
                <w:p w:rsidR="004B41AB" w:rsidRDefault="004B41AB" w:rsidP="006A2908">
                  <w:r>
                    <w:rPr>
                      <w:noProof/>
                    </w:rPr>
                    <w:drawing>
                      <wp:inline distT="0" distB="0" distL="0" distR="0">
                        <wp:extent cx="811530" cy="577278"/>
                        <wp:effectExtent l="19050" t="0" r="7620" b="0"/>
                        <wp:docPr id="22" name="Picture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1530" cy="5772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34" type="#_x0000_t202" style="position:absolute;left:0;text-align:left;margin-left:529.55pt;margin-top:142.3pt;width:65pt;height:147.55pt;z-index:251666432;mso-height-percent:200;mso-height-percent:200;mso-width-relative:margin;mso-height-relative:margin">
            <v:textbox style="mso-fit-shape-to-text:t">
              <w:txbxContent>
                <w:p w:rsidR="00CB118F" w:rsidRDefault="002B67EE" w:rsidP="00CB118F">
                  <w:r>
                    <w:rPr>
                      <w:b/>
                    </w:rPr>
                    <w:t>1608</w:t>
                  </w:r>
                  <w:r w:rsidR="00CB118F" w:rsidRPr="0085136C">
                    <w:rPr>
                      <w:b/>
                    </w:rPr>
                    <w:t>-</w:t>
                  </w:r>
                  <w:r w:rsidR="00255FD1">
                    <w:t>Champlain establishes</w:t>
                  </w:r>
                  <w:r>
                    <w:t xml:space="preserve"> the colony of Quebec.</w:t>
                  </w:r>
                </w:p>
                <w:p w:rsidR="004B41AB" w:rsidRDefault="004B41AB" w:rsidP="00CB118F">
                  <w:r>
                    <w:rPr>
                      <w:noProof/>
                    </w:rPr>
                    <w:drawing>
                      <wp:inline distT="0" distB="0" distL="0" distR="0">
                        <wp:extent cx="633095" cy="512696"/>
                        <wp:effectExtent l="19050" t="0" r="0" b="0"/>
                        <wp:docPr id="19" name="Picture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3095" cy="5126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33" type="#_x0000_t202" style="position:absolute;left:0;text-align:left;margin-left:450.5pt;margin-top:-40.75pt;width:79.05pt;height:331.45pt;z-index:251665408;mso-width-relative:margin;mso-height-relative:margin">
            <v:textbox>
              <w:txbxContent>
                <w:p w:rsidR="00CB118F" w:rsidRDefault="00CB118F" w:rsidP="00CB118F">
                  <w:pPr>
                    <w:rPr>
                      <w:b/>
                    </w:rPr>
                  </w:pPr>
                  <w:r>
                    <w:rPr>
                      <w:b/>
                    </w:rPr>
                    <w:t>160</w:t>
                  </w:r>
                  <w:r w:rsidRPr="0085136C">
                    <w:rPr>
                      <w:b/>
                    </w:rPr>
                    <w:t>4-</w:t>
                  </w:r>
                  <w:r>
                    <w:rPr>
                      <w:b/>
                    </w:rPr>
                    <w:t>Sameul de Champlain arrives for the first time in North America.  He is a cartographer and mapmaker, and helps to establish Port Royale in present day Nova Scotia.</w:t>
                  </w:r>
                </w:p>
                <w:p w:rsidR="004B41AB" w:rsidRDefault="004B41AB" w:rsidP="00CB118F">
                  <w:r>
                    <w:rPr>
                      <w:noProof/>
                    </w:rPr>
                    <w:drawing>
                      <wp:inline distT="0" distB="0" distL="0" distR="0">
                        <wp:extent cx="811530" cy="962540"/>
                        <wp:effectExtent l="19050" t="0" r="7620" b="0"/>
                        <wp:docPr id="16" name="Picture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1530" cy="9625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zh-TW"/>
        </w:rPr>
        <w:pict>
          <v:shape id="_x0000_s1029" type="#_x0000_t202" style="position:absolute;left:0;text-align:left;margin-left:76.95pt;margin-top:-56pt;width:79.05pt;height:346.7pt;z-index:251661312;mso-height-percent:200;mso-height-percent:200;mso-width-relative:margin;mso-height-relative:margin">
            <v:textbox style="mso-next-textbox:#_x0000_s1029;mso-fit-shape-to-text:t">
              <w:txbxContent>
                <w:p w:rsidR="0085136C" w:rsidRDefault="0085136C">
                  <w:r w:rsidRPr="0085136C">
                    <w:rPr>
                      <w:b/>
                    </w:rPr>
                    <w:t>1534-</w:t>
                  </w:r>
                  <w:r>
                    <w:t xml:space="preserve">Jacques Cartier arrives in North America for the first time.  Meets </w:t>
                  </w:r>
                  <w:proofErr w:type="spellStart"/>
                  <w:r>
                    <w:t>Donacona</w:t>
                  </w:r>
                  <w:proofErr w:type="spellEnd"/>
                  <w:r>
                    <w:t xml:space="preserve"> at </w:t>
                  </w:r>
                  <w:proofErr w:type="spellStart"/>
                  <w:r>
                    <w:t>Stadacona</w:t>
                  </w:r>
                  <w:proofErr w:type="spellEnd"/>
                  <w:r>
                    <w:t xml:space="preserve"> and kidnaps </w:t>
                  </w:r>
                  <w:proofErr w:type="spellStart"/>
                  <w:r>
                    <w:t>Domagaya</w:t>
                  </w:r>
                  <w:proofErr w:type="spellEnd"/>
                  <w:r>
                    <w:t xml:space="preserve"> and </w:t>
                  </w:r>
                  <w:proofErr w:type="spellStart"/>
                  <w:r>
                    <w:t>Tagnoigny</w:t>
                  </w:r>
                  <w:proofErr w:type="spellEnd"/>
                  <w:r>
                    <w:t xml:space="preserve"> and takes them back to France.</w:t>
                  </w:r>
                </w:p>
                <w:p w:rsidR="004B41AB" w:rsidRDefault="004B41AB">
                  <w:r>
                    <w:rPr>
                      <w:noProof/>
                    </w:rPr>
                    <w:drawing>
                      <wp:inline distT="0" distB="0" distL="0" distR="0">
                        <wp:extent cx="811530" cy="1080639"/>
                        <wp:effectExtent l="19050" t="0" r="7620" b="0"/>
                        <wp:docPr id="13" name="Picture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1530" cy="10806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30" type="#_x0000_t202" style="position:absolute;left:0;text-align:left;margin-left:-17.25pt;margin-top:338.25pt;width:62.1pt;height:264.9pt;z-index:251662336">
            <v:textbox>
              <w:txbxContent>
                <w:p w:rsidR="00411498" w:rsidRPr="0085136C" w:rsidRDefault="0085136C">
                  <w:pPr>
                    <w:rPr>
                      <w:lang w:val="en-CA"/>
                    </w:rPr>
                  </w:pPr>
                  <w:r w:rsidRPr="0085136C">
                    <w:rPr>
                      <w:b/>
                      <w:lang w:val="en-CA"/>
                    </w:rPr>
                    <w:t>1497</w:t>
                  </w:r>
                  <w:r>
                    <w:rPr>
                      <w:lang w:val="en-CA"/>
                    </w:rPr>
                    <w:t>-John Cabot arrives for the first time in North America.  He claims land in Newfoundland for the King of England</w:t>
                  </w:r>
                  <w:r w:rsidR="00411498">
                    <w:rPr>
                      <w:lang w:val="en-CA"/>
                    </w:rPr>
                    <w:t>.</w:t>
                  </w:r>
                  <w:r w:rsidR="004B41AB" w:rsidRPr="004B41AB">
                    <w:rPr>
                      <w:lang w:val="en-CA"/>
                    </w:rPr>
                    <w:t xml:space="preserve"> </w:t>
                  </w:r>
                  <w:r w:rsidR="004B41AB">
                    <w:rPr>
                      <w:noProof/>
                    </w:rPr>
                    <w:drawing>
                      <wp:inline distT="0" distB="0" distL="0" distR="0">
                        <wp:extent cx="596265" cy="441220"/>
                        <wp:effectExtent l="19050" t="0" r="0" b="0"/>
                        <wp:docPr id="11" name="Picture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6265" cy="4412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drawing>
          <wp:inline distT="0" distB="0" distL="0" distR="0">
            <wp:extent cx="12815443" cy="8557404"/>
            <wp:effectExtent l="19050" t="0" r="5207" b="0"/>
            <wp:docPr id="1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15443" cy="8557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11498">
        <w:rPr>
          <w:noProof/>
        </w:rPr>
        <w:pict>
          <v:shape id="_x0000_s1041" type="#_x0000_t202" style="position:absolute;left:0;text-align:left;margin-left:839.05pt;margin-top:339.1pt;width:79.05pt;height:95.15pt;z-index:251673600;mso-height-percent:200;mso-position-horizontal-relative:text;mso-position-vertical-relative:text;mso-height-percent:200;mso-width-relative:margin;mso-height-relative:margin">
            <v:textbox style="mso-fit-shape-to-text:t">
              <w:txbxContent>
                <w:p w:rsidR="00411498" w:rsidRDefault="00411498" w:rsidP="00411498">
                  <w:pPr>
                    <w:rPr>
                      <w:b/>
                    </w:rPr>
                  </w:pPr>
                  <w:r>
                    <w:rPr>
                      <w:b/>
                    </w:rPr>
                    <w:t>1749</w:t>
                  </w:r>
                  <w:r w:rsidRPr="0085136C">
                    <w:rPr>
                      <w:b/>
                    </w:rPr>
                    <w:t>-</w:t>
                  </w:r>
                  <w:r>
                    <w:rPr>
                      <w:b/>
                    </w:rPr>
                    <w:t>Halifax is established as a British colony in what will later become Nova Scotia.</w:t>
                  </w:r>
                </w:p>
                <w:p w:rsidR="004B41AB" w:rsidRDefault="004B41AB" w:rsidP="00411498">
                  <w:r>
                    <w:rPr>
                      <w:noProof/>
                    </w:rPr>
                    <w:drawing>
                      <wp:inline distT="0" distB="0" distL="0" distR="0">
                        <wp:extent cx="811530" cy="603691"/>
                        <wp:effectExtent l="19050" t="0" r="7620" b="0"/>
                        <wp:docPr id="37" name="Picture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1530" cy="60369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11498">
        <w:rPr>
          <w:noProof/>
        </w:rPr>
        <w:pict>
          <v:shape id="_x0000_s1040" type="#_x0000_t202" style="position:absolute;left:0;text-align:left;margin-left:917.7pt;margin-top:338.7pt;width:79.05pt;height:95.15pt;z-index:251672576;mso-height-percent:200;mso-position-horizontal-relative:text;mso-position-vertical-relative:text;mso-height-percent:200;mso-width-relative:margin;mso-height-relative:margin">
            <v:textbox style="mso-fit-shape-to-text:t">
              <w:txbxContent>
                <w:p w:rsidR="00411498" w:rsidRDefault="00411498" w:rsidP="00411498">
                  <w:pPr>
                    <w:rPr>
                      <w:b/>
                    </w:rPr>
                  </w:pPr>
                  <w:r>
                    <w:rPr>
                      <w:b/>
                    </w:rPr>
                    <w:t>1755</w:t>
                  </w:r>
                  <w:r w:rsidRPr="0085136C">
                    <w:rPr>
                      <w:b/>
                    </w:rPr>
                    <w:t>-</w:t>
                  </w:r>
                  <w:r>
                    <w:rPr>
                      <w:b/>
                    </w:rPr>
                    <w:t>The British assume control of Acadia.  They expel the Acadians from their homes, scattering them across North America.</w:t>
                  </w:r>
                </w:p>
                <w:p w:rsidR="004B41AB" w:rsidRDefault="004B41AB" w:rsidP="00411498">
                  <w:r>
                    <w:rPr>
                      <w:noProof/>
                    </w:rPr>
                    <w:drawing>
                      <wp:inline distT="0" distB="0" distL="0" distR="0">
                        <wp:extent cx="811530" cy="560338"/>
                        <wp:effectExtent l="19050" t="0" r="7620" b="0"/>
                        <wp:docPr id="40" name="Picture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1530" cy="5603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11498">
        <w:rPr>
          <w:noProof/>
        </w:rPr>
        <w:pict>
          <v:shape id="_x0000_s1031" type="#_x0000_t202" style="position:absolute;left:0;text-align:left;margin-left:156pt;margin-top:-50.75pt;width:80.4pt;height:342.25pt;z-index:251663360;mso-height-percent:200;mso-position-horizontal-relative:text;mso-position-vertical-relative:text;mso-height-percent:200;mso-width-relative:margin;mso-height-relative:margin">
            <v:textbox style="mso-fit-shape-to-text:t">
              <w:txbxContent>
                <w:p w:rsidR="0085136C" w:rsidRDefault="0085136C" w:rsidP="0085136C">
                  <w:r>
                    <w:rPr>
                      <w:b/>
                    </w:rPr>
                    <w:t>1535-36</w:t>
                  </w:r>
                  <w:r w:rsidRPr="0085136C">
                    <w:rPr>
                      <w:b/>
                    </w:rPr>
                    <w:t>-</w:t>
                  </w:r>
                  <w:r>
                    <w:t>Cartier returns to North America</w:t>
                  </w:r>
                  <w:r w:rsidR="00CB118F">
                    <w:t xml:space="preserve">.  He sails further down the St. Lawrence River to </w:t>
                  </w:r>
                  <w:proofErr w:type="spellStart"/>
                  <w:r w:rsidR="00CB118F">
                    <w:t>Hochelaga</w:t>
                  </w:r>
                  <w:proofErr w:type="spellEnd"/>
                  <w:r w:rsidR="00CB118F">
                    <w:t xml:space="preserve"> and </w:t>
                  </w:r>
                  <w:proofErr w:type="spellStart"/>
                  <w:r w:rsidR="00CB118F">
                    <w:t>meetst</w:t>
                  </w:r>
                  <w:proofErr w:type="spellEnd"/>
                  <w:r w:rsidR="00CB118F">
                    <w:t xml:space="preserve"> with the Iroquois there.  He gets frozen in, and upon returning to France in the spring, kidnaps </w:t>
                  </w:r>
                  <w:proofErr w:type="spellStart"/>
                  <w:r w:rsidR="00CB118F">
                    <w:t>Donacona</w:t>
                  </w:r>
                  <w:proofErr w:type="spellEnd"/>
                  <w:r>
                    <w:t>.</w:t>
                  </w:r>
                </w:p>
              </w:txbxContent>
            </v:textbox>
          </v:shape>
        </w:pict>
      </w:r>
      <w:r w:rsidR="00255FD1">
        <w:rPr>
          <w:noProof/>
        </w:rPr>
        <w:pict>
          <v:shape id="_x0000_s1035" type="#_x0000_t202" style="position:absolute;left:0;text-align:left;margin-left:1035.75pt;margin-top:194.25pt;width:79.05pt;height:264.9pt;z-index:251667456;mso-position-horizontal-relative:text;mso-position-vertical-relative:text;mso-width-relative:margin;mso-height-relative:margin">
            <v:textbox>
              <w:txbxContent>
                <w:p w:rsidR="00255FD1" w:rsidRDefault="00255FD1" w:rsidP="00255FD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1775</w:t>
                  </w:r>
                  <w:r w:rsidRPr="0085136C">
                    <w:rPr>
                      <w:b/>
                    </w:rPr>
                    <w:t>-</w:t>
                  </w:r>
                  <w:r>
                    <w:rPr>
                      <w:b/>
                    </w:rPr>
                    <w:t>Battle of the Plains of Abraham.</w:t>
                  </w:r>
                  <w:proofErr w:type="gramEnd"/>
                  <w:r>
                    <w:rPr>
                      <w:b/>
                    </w:rPr>
                    <w:t xml:space="preserve">  Wolfe and the British defeat </w:t>
                  </w:r>
                  <w:proofErr w:type="spellStart"/>
                  <w:r>
                    <w:rPr>
                      <w:b/>
                    </w:rPr>
                    <w:t>Montcalme</w:t>
                  </w:r>
                  <w:proofErr w:type="spellEnd"/>
                  <w:r>
                    <w:rPr>
                      <w:b/>
                    </w:rPr>
                    <w:t xml:space="preserve"> and the French.  Quebec becomes a British colony.</w:t>
                  </w:r>
                </w:p>
                <w:p w:rsidR="00255FD1" w:rsidRDefault="00255FD1" w:rsidP="00255FD1">
                  <w:r>
                    <w:rPr>
                      <w:noProof/>
                    </w:rPr>
                    <w:drawing>
                      <wp:inline distT="0" distB="0" distL="0" distR="0">
                        <wp:extent cx="811530" cy="576498"/>
                        <wp:effectExtent l="19050" t="0" r="7620" b="0"/>
                        <wp:docPr id="4" name="Picture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1530" cy="5764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B118F">
        <w:rPr>
          <w:noProof/>
        </w:rPr>
        <w:pict>
          <v:rect id="_x0000_s1027" style="position:absolute;left:0;text-align:left;margin-left:-17.25pt;margin-top:290.25pt;width:1115.25pt;height:24pt;z-index:251659264;mso-position-horizontal-relative:text;mso-position-vertical-relative:text" fillcolor="#548dd4 [1951]"/>
        </w:pict>
      </w:r>
      <w:r w:rsidR="00CB118F">
        <w:rPr>
          <w:noProof/>
        </w:rPr>
        <w:pict>
          <v:rect id="_x0000_s1026" style="position:absolute;left:0;text-align:left;margin-left:-17.25pt;margin-top:314.25pt;width:1115.25pt;height:24pt;z-index:251658240;mso-position-horizontal-relative:text;mso-position-vertical-relative:text" fillcolor="red"/>
        </w:pict>
      </w:r>
    </w:p>
    <w:sectPr w:rsidR="00B84FBC" w:rsidSect="0085136C">
      <w:pgSz w:w="24480" w:h="15840" w:orient="landscape" w:code="17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55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85136C"/>
    <w:rsid w:val="00255FD1"/>
    <w:rsid w:val="002B67EE"/>
    <w:rsid w:val="00392053"/>
    <w:rsid w:val="00411498"/>
    <w:rsid w:val="004B41AB"/>
    <w:rsid w:val="006A2908"/>
    <w:rsid w:val="0085136C"/>
    <w:rsid w:val="00A14A16"/>
    <w:rsid w:val="00B84FBC"/>
    <w:rsid w:val="00CB11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84FB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513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136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MECY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MECY</dc:creator>
  <cp:keywords/>
  <dc:description/>
  <cp:lastModifiedBy>MECY</cp:lastModifiedBy>
  <cp:revision>2</cp:revision>
  <dcterms:created xsi:type="dcterms:W3CDTF">2010-02-01T19:07:00Z</dcterms:created>
  <dcterms:modified xsi:type="dcterms:W3CDTF">2010-02-01T19:07:00Z</dcterms:modified>
</cp:coreProperties>
</file>